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6F0CA" w14:textId="6F771994" w:rsidR="00302E6E" w:rsidRDefault="009220A8">
      <w:r>
        <w:rPr>
          <w:rFonts w:eastAsia="Times New Roman"/>
          <w:noProof/>
          <w:color w:val="212121"/>
        </w:rPr>
        <w:drawing>
          <wp:inline distT="0" distB="0" distL="0" distR="0" wp14:anchorId="600BDB3F" wp14:editId="73E86E62">
            <wp:extent cx="5943600" cy="4457700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db1a6-1338-4a0c-98b3-c1cd87f6f053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D2CF0" w14:textId="55A37BC1" w:rsidR="009220A8" w:rsidRDefault="009220A8">
      <w:r>
        <w:t>Fuel pumping station</w:t>
      </w:r>
      <w:r w:rsidR="00825802">
        <w:t>s</w:t>
      </w:r>
      <w:r>
        <w:t xml:space="preserve"> supplying diesel fuel to the heavy duty buses.</w:t>
      </w:r>
      <w:r w:rsidR="00825802">
        <w:t xml:space="preserve">  Fuel is piped from above.  The DTA does not anticipate any work on the pipes or fuel pumping stations in the interior of the building.  </w:t>
      </w:r>
    </w:p>
    <w:p w14:paraId="7BCF89EE" w14:textId="63EB6219" w:rsidR="00825802" w:rsidRDefault="00825802"/>
    <w:p w14:paraId="581F55FD" w14:textId="45329CE2" w:rsidR="00825802" w:rsidRDefault="00825802">
      <w:r>
        <w:br w:type="page"/>
      </w:r>
    </w:p>
    <w:p w14:paraId="41B95900" w14:textId="447EB515" w:rsidR="00825802" w:rsidRDefault="00825802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1C2EA8D5" wp14:editId="6837ECA7">
            <wp:extent cx="5943600" cy="4457700"/>
            <wp:effectExtent l="0" t="0" r="0" b="0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e17034-811e-4b73-9041-2e014ccbc926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5CE7B" w14:textId="702E24F7" w:rsidR="00825802" w:rsidRDefault="00825802">
      <w:r>
        <w:t xml:space="preserve">Pipes enter the building through the foundation and </w:t>
      </w:r>
      <w:r w:rsidR="00236637">
        <w:t>distribute fuel to the pumping stations.  The VeederRoot controls are next to the pipes.</w:t>
      </w:r>
    </w:p>
    <w:p w14:paraId="2B527E34" w14:textId="16C04844" w:rsidR="009220A8" w:rsidRDefault="009220A8">
      <w:r>
        <w:br w:type="page"/>
      </w:r>
    </w:p>
    <w:p w14:paraId="69A11518" w14:textId="6A086041" w:rsidR="009220A8" w:rsidRDefault="009220A8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65755D09" wp14:editId="37EF1514">
            <wp:extent cx="5943600" cy="44577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c25469-d93c-46a6-bb24-8b64363c1f4e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17C19" w14:textId="166A010B" w:rsidR="009220A8" w:rsidRDefault="009220A8">
      <w:r>
        <w:t xml:space="preserve">The underground tanks are located near the yellow painted curb.  </w:t>
      </w:r>
    </w:p>
    <w:p w14:paraId="7BB6BCD6" w14:textId="2C7766A3" w:rsidR="009220A8" w:rsidRDefault="009220A8"/>
    <w:p w14:paraId="7BA94FA8" w14:textId="2961D512" w:rsidR="009220A8" w:rsidRDefault="009220A8">
      <w:r>
        <w:br w:type="page"/>
      </w:r>
    </w:p>
    <w:p w14:paraId="2937E2E4" w14:textId="6CE17129" w:rsidR="009220A8" w:rsidRDefault="009220A8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64309BF5" wp14:editId="637A7B84">
            <wp:extent cx="5943600" cy="4457700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3dee8f-fee0-488d-bc20-2524b2ab5766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F158D" w14:textId="496C686D" w:rsidR="009220A8" w:rsidRDefault="009220A8"/>
    <w:p w14:paraId="5EEF09A5" w14:textId="1351D5F0" w:rsidR="009220A8" w:rsidRDefault="009220A8">
      <w:r>
        <w:br w:type="page"/>
      </w:r>
    </w:p>
    <w:p w14:paraId="71FDD52F" w14:textId="40EC88FE" w:rsidR="009220A8" w:rsidRDefault="009220A8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6E788995" wp14:editId="301E4D98">
            <wp:extent cx="5943600" cy="4457700"/>
            <wp:effectExtent l="0" t="0" r="0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ec6bd-d46a-46a3-a0cf-6451ef84505e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9D430E4" w14:textId="0FA09446" w:rsidR="009220A8" w:rsidRDefault="009220A8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69EE3378" wp14:editId="6F2C4003">
            <wp:extent cx="5943600" cy="4457700"/>
            <wp:effectExtent l="0" t="0" r="0" b="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8344ca-9c2f-4221-9d84-655e2266bc31" descr="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50B89" w14:textId="3207A98B" w:rsidR="009220A8" w:rsidRDefault="009220A8"/>
    <w:p w14:paraId="1690451C" w14:textId="7D5A77DA" w:rsidR="009220A8" w:rsidRDefault="009220A8"/>
    <w:p w14:paraId="12B4E234" w14:textId="4056B00B" w:rsidR="00236637" w:rsidRDefault="00236637">
      <w:r>
        <w:br w:type="page"/>
      </w:r>
    </w:p>
    <w:p w14:paraId="58AC76F4" w14:textId="62698FA7" w:rsidR="00236637" w:rsidRDefault="00236637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4E94A582" wp14:editId="3E6922D1">
            <wp:extent cx="5943600" cy="4457700"/>
            <wp:effectExtent l="0" t="0" r="0" b="0"/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f895ab-46d4-4e81-9662-0849394cdc5c" descr="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8F0CF" w14:textId="7B3B3B1B" w:rsidR="00236637" w:rsidRDefault="00236637"/>
    <w:p w14:paraId="2A576CC7" w14:textId="6F0D85FB" w:rsidR="00236637" w:rsidRDefault="00236637">
      <w:r>
        <w:t xml:space="preserve">Pipes enter through the foundation.  The VeederRoot controls are on the right.  </w:t>
      </w:r>
    </w:p>
    <w:p w14:paraId="74D9F401" w14:textId="4FA36874" w:rsidR="00DB0AEA" w:rsidRDefault="00DB0AEA">
      <w:r>
        <w:t xml:space="preserve">Parking will be reconfigured after the new tanks are installed.  </w:t>
      </w:r>
      <w:bookmarkStart w:id="0" w:name="_GoBack"/>
      <w:bookmarkEnd w:id="0"/>
    </w:p>
    <w:sectPr w:rsidR="00DB0A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0A8"/>
    <w:rsid w:val="00236637"/>
    <w:rsid w:val="00302E6E"/>
    <w:rsid w:val="00825802"/>
    <w:rsid w:val="009220A8"/>
    <w:rsid w:val="00DB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B37BC"/>
  <w15:chartTrackingRefBased/>
  <w15:docId w15:val="{E3BD7F24-1F63-4D7D-9DF3-303057669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0dec6bd-d46a-46a3-a0cf-6451ef84505e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45e17034-811e-4b73-9041-2e014ccbc926" TargetMode="External"/><Relationship Id="rId12" Type="http://schemas.openxmlformats.org/officeDocument/2006/relationships/image" Target="media/image5.jpeg"/><Relationship Id="rId17" Type="http://schemas.openxmlformats.org/officeDocument/2006/relationships/image" Target="cid:c7f895ab-46d4-4e81-9662-0849394cdc5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c73dee8f-fee0-488d-bc20-2524b2ab5766" TargetMode="External"/><Relationship Id="rId5" Type="http://schemas.openxmlformats.org/officeDocument/2006/relationships/image" Target="cid:163db1a6-1338-4a0c-98b3-c1cd87f6f053" TargetMode="External"/><Relationship Id="rId15" Type="http://schemas.openxmlformats.org/officeDocument/2006/relationships/image" Target="cid:e28344ca-9c2f-4221-9d84-655e2266bc31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0cc25469-d93c-46a6-bb24-8b64363c1f4e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Brown</dc:creator>
  <cp:keywords/>
  <dc:description/>
  <cp:lastModifiedBy>Nancy Brown</cp:lastModifiedBy>
  <cp:revision>2</cp:revision>
  <dcterms:created xsi:type="dcterms:W3CDTF">2020-05-27T15:06:00Z</dcterms:created>
  <dcterms:modified xsi:type="dcterms:W3CDTF">2020-05-27T15:41:00Z</dcterms:modified>
</cp:coreProperties>
</file>